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vertAnchor="page" w:horzAnchor="margin" w:tblpY="5410"/>
        <w:tblW w:w="9493" w:type="dxa"/>
        <w:tblLook w:val="04A0" w:firstRow="1" w:lastRow="0" w:firstColumn="1" w:lastColumn="0" w:noHBand="0" w:noVBand="1"/>
      </w:tblPr>
      <w:tblGrid>
        <w:gridCol w:w="3964"/>
        <w:gridCol w:w="5529"/>
      </w:tblGrid>
      <w:tr w:rsidR="00E116C2" w14:paraId="2FB7B714" w14:textId="77777777" w:rsidTr="007726D7">
        <w:tc>
          <w:tcPr>
            <w:tcW w:w="3964" w:type="dxa"/>
          </w:tcPr>
          <w:p w14:paraId="638FAFE0" w14:textId="77777777" w:rsidR="00E116C2" w:rsidRPr="008251DD" w:rsidRDefault="00E116C2" w:rsidP="0022120C">
            <w:pPr>
              <w:jc w:val="center"/>
              <w:rPr>
                <w:rFonts w:ascii="Times New Roman" w:hAnsi="Times New Roman" w:cs="Times New Roman"/>
              </w:rPr>
            </w:pPr>
            <w:r w:rsidRPr="008251DD">
              <w:rPr>
                <w:rFonts w:ascii="Times New Roman" w:hAnsi="Times New Roman" w:cs="Times New Roman"/>
              </w:rPr>
              <w:t>Обязательство Подрядчика</w:t>
            </w:r>
          </w:p>
        </w:tc>
        <w:tc>
          <w:tcPr>
            <w:tcW w:w="5529" w:type="dxa"/>
          </w:tcPr>
          <w:p w14:paraId="1A5AFD64" w14:textId="77777777" w:rsidR="00E116C2" w:rsidRPr="008251DD" w:rsidRDefault="00E116C2" w:rsidP="0022120C">
            <w:pPr>
              <w:jc w:val="center"/>
              <w:rPr>
                <w:rFonts w:ascii="Times New Roman" w:hAnsi="Times New Roman" w:cs="Times New Roman"/>
              </w:rPr>
            </w:pPr>
            <w:r w:rsidRPr="008251DD">
              <w:rPr>
                <w:rFonts w:ascii="Times New Roman" w:hAnsi="Times New Roman" w:cs="Times New Roman"/>
              </w:rPr>
              <w:t>Вид ответственности за нарушение Подрядчиком обязательства</w:t>
            </w:r>
          </w:p>
        </w:tc>
      </w:tr>
      <w:tr w:rsidR="00E116C2" w14:paraId="49F149EB" w14:textId="77777777" w:rsidTr="007726D7">
        <w:tc>
          <w:tcPr>
            <w:tcW w:w="3964" w:type="dxa"/>
          </w:tcPr>
          <w:p w14:paraId="35F73443" w14:textId="42650FF8" w:rsidR="00E116C2" w:rsidRPr="00F84135" w:rsidRDefault="008251DD" w:rsidP="00772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4135">
              <w:rPr>
                <w:rFonts w:ascii="Times New Roman" w:hAnsi="Times New Roman" w:cs="Times New Roman"/>
                <w:sz w:val="18"/>
                <w:szCs w:val="18"/>
              </w:rPr>
              <w:t xml:space="preserve">За нарушение обязательства, предусмотренного пунктами </w:t>
            </w:r>
            <w:r w:rsidR="007726D7">
              <w:rPr>
                <w:rFonts w:ascii="Times New Roman" w:hAnsi="Times New Roman" w:cs="Times New Roman"/>
                <w:sz w:val="18"/>
                <w:szCs w:val="18"/>
              </w:rPr>
              <w:t>8.5.</w:t>
            </w:r>
          </w:p>
        </w:tc>
        <w:tc>
          <w:tcPr>
            <w:tcW w:w="5529" w:type="dxa"/>
          </w:tcPr>
          <w:p w14:paraId="2CB88387" w14:textId="77777777" w:rsidR="007726D7" w:rsidRDefault="00EE1A88" w:rsidP="002212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E1A88">
              <w:rPr>
                <w:rFonts w:ascii="Times New Roman" w:hAnsi="Times New Roman" w:cs="Times New Roman"/>
                <w:sz w:val="18"/>
                <w:szCs w:val="18"/>
              </w:rPr>
              <w:t xml:space="preserve">Штраф за каждый случай нарушения в размере: </w:t>
            </w:r>
          </w:p>
          <w:p w14:paraId="679CB871" w14:textId="436F38AE" w:rsidR="00E116C2" w:rsidRPr="00EE1A88" w:rsidRDefault="007726D7" w:rsidP="002212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EE1A88" w:rsidRPr="00EE1A88">
              <w:rPr>
                <w:rFonts w:ascii="Times New Roman" w:hAnsi="Times New Roman" w:cs="Times New Roman"/>
                <w:sz w:val="18"/>
                <w:szCs w:val="18"/>
              </w:rPr>
              <w:t>ри сумме договора до 30 000 000 рублей – 50 000,00 рублей;</w:t>
            </w:r>
          </w:p>
          <w:p w14:paraId="3A46D1F4" w14:textId="3A2284DF" w:rsidR="00EE1A88" w:rsidRDefault="00EE1A88" w:rsidP="007726D7">
            <w:r w:rsidRPr="00EE1A88">
              <w:rPr>
                <w:rFonts w:ascii="Times New Roman" w:hAnsi="Times New Roman" w:cs="Times New Roman"/>
                <w:sz w:val="18"/>
                <w:szCs w:val="18"/>
              </w:rPr>
              <w:t>При сумме договора свыше 30 000 000 рублей – 100 000,00 рублей.</w:t>
            </w:r>
          </w:p>
        </w:tc>
      </w:tr>
      <w:tr w:rsidR="00E116C2" w14:paraId="1C1950BD" w14:textId="77777777" w:rsidTr="007726D7">
        <w:tc>
          <w:tcPr>
            <w:tcW w:w="3964" w:type="dxa"/>
          </w:tcPr>
          <w:p w14:paraId="48ADA9C4" w14:textId="77777777" w:rsidR="00E116C2" w:rsidRPr="00F84135" w:rsidRDefault="009F796B" w:rsidP="002212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4135">
              <w:rPr>
                <w:rFonts w:ascii="Times New Roman" w:hAnsi="Times New Roman" w:cs="Times New Roman"/>
                <w:sz w:val="18"/>
                <w:szCs w:val="18"/>
              </w:rPr>
              <w:t>За нарушение обязательства</w:t>
            </w:r>
            <w:r w:rsidR="002A4703">
              <w:rPr>
                <w:rFonts w:ascii="Times New Roman" w:hAnsi="Times New Roman" w:cs="Times New Roman"/>
                <w:sz w:val="18"/>
                <w:szCs w:val="18"/>
              </w:rPr>
              <w:t>, предусмотренного пунктами 3.1</w:t>
            </w:r>
            <w:r w:rsidR="00D1036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29" w:type="dxa"/>
          </w:tcPr>
          <w:p w14:paraId="4956A589" w14:textId="77777777" w:rsidR="00E116C2" w:rsidRPr="009F796B" w:rsidRDefault="009F796B" w:rsidP="002212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796B">
              <w:rPr>
                <w:rFonts w:ascii="Times New Roman" w:hAnsi="Times New Roman" w:cs="Times New Roman"/>
                <w:sz w:val="18"/>
                <w:szCs w:val="18"/>
              </w:rPr>
              <w:t>Штраф в размере 10 000,00 рублей за каждый факт нарушения</w:t>
            </w:r>
          </w:p>
        </w:tc>
      </w:tr>
      <w:tr w:rsidR="00E116C2" w14:paraId="3F55E394" w14:textId="77777777" w:rsidTr="007726D7">
        <w:tc>
          <w:tcPr>
            <w:tcW w:w="3964" w:type="dxa"/>
          </w:tcPr>
          <w:p w14:paraId="123B1F94" w14:textId="621A454D" w:rsidR="00E116C2" w:rsidRPr="00F84135" w:rsidRDefault="00A7764D" w:rsidP="002212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4135">
              <w:rPr>
                <w:rFonts w:ascii="Times New Roman" w:hAnsi="Times New Roman" w:cs="Times New Roman"/>
                <w:sz w:val="18"/>
                <w:szCs w:val="18"/>
              </w:rPr>
              <w:t xml:space="preserve">За нарушение обязательства, предусмотренного пунктами </w:t>
            </w:r>
            <w:r w:rsidR="009F796B" w:rsidRPr="00F84135">
              <w:rPr>
                <w:rFonts w:ascii="Times New Roman" w:hAnsi="Times New Roman" w:cs="Times New Roman"/>
                <w:sz w:val="18"/>
                <w:szCs w:val="18"/>
              </w:rPr>
              <w:t>3.7.1, 3.9,</w:t>
            </w:r>
            <w:r w:rsidR="002A5042">
              <w:rPr>
                <w:rFonts w:ascii="Times New Roman" w:hAnsi="Times New Roman" w:cs="Times New Roman"/>
                <w:sz w:val="18"/>
                <w:szCs w:val="18"/>
              </w:rPr>
              <w:t xml:space="preserve"> 3.10,</w:t>
            </w:r>
            <w:r w:rsidR="007726D7">
              <w:rPr>
                <w:rFonts w:ascii="Times New Roman" w:hAnsi="Times New Roman" w:cs="Times New Roman"/>
                <w:sz w:val="18"/>
                <w:szCs w:val="18"/>
              </w:rPr>
              <w:t xml:space="preserve"> 8</w:t>
            </w:r>
            <w:r w:rsidR="00E854B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bookmarkStart w:id="0" w:name="_GoBack"/>
            <w:bookmarkEnd w:id="0"/>
            <w:r w:rsidR="007726D7">
              <w:rPr>
                <w:rFonts w:ascii="Times New Roman" w:hAnsi="Times New Roman" w:cs="Times New Roman"/>
                <w:sz w:val="18"/>
                <w:szCs w:val="18"/>
              </w:rPr>
              <w:t>7,</w:t>
            </w:r>
            <w:r w:rsidR="009F796B" w:rsidRPr="00F841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10361">
              <w:rPr>
                <w:rFonts w:ascii="Times New Roman" w:hAnsi="Times New Roman" w:cs="Times New Roman"/>
                <w:sz w:val="18"/>
                <w:szCs w:val="18"/>
              </w:rPr>
              <w:t>9.5.</w:t>
            </w:r>
          </w:p>
        </w:tc>
        <w:tc>
          <w:tcPr>
            <w:tcW w:w="5529" w:type="dxa"/>
          </w:tcPr>
          <w:p w14:paraId="01373E19" w14:textId="77777777" w:rsidR="00E116C2" w:rsidRDefault="009F796B" w:rsidP="0022120C">
            <w:r w:rsidRPr="009F796B">
              <w:rPr>
                <w:rFonts w:ascii="Times New Roman" w:hAnsi="Times New Roman" w:cs="Times New Roman"/>
                <w:sz w:val="18"/>
                <w:szCs w:val="18"/>
              </w:rPr>
              <w:t>Штраф в размере 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F796B">
              <w:rPr>
                <w:rFonts w:ascii="Times New Roman" w:hAnsi="Times New Roman" w:cs="Times New Roman"/>
                <w:sz w:val="18"/>
                <w:szCs w:val="18"/>
              </w:rPr>
              <w:t> 000,00 рублей за каждый факт нарушения</w:t>
            </w:r>
          </w:p>
        </w:tc>
      </w:tr>
    </w:tbl>
    <w:p w14:paraId="5D087BD5" w14:textId="77777777" w:rsidR="00F84135" w:rsidRPr="00170953" w:rsidRDefault="00170953" w:rsidP="00170953">
      <w:pPr>
        <w:pStyle w:val="3"/>
        <w:numPr>
          <w:ilvl w:val="0"/>
          <w:numId w:val="0"/>
        </w:numPr>
        <w:spacing w:line="240" w:lineRule="auto"/>
        <w:rPr>
          <w:sz w:val="18"/>
          <w:szCs w:val="1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="00F84135">
        <w:rPr>
          <w:sz w:val="20"/>
          <w:szCs w:val="20"/>
        </w:rPr>
        <w:t xml:space="preserve"> </w:t>
      </w:r>
      <w:r w:rsidR="0066054B">
        <w:rPr>
          <w:sz w:val="18"/>
          <w:szCs w:val="18"/>
        </w:rPr>
        <w:t>Приложение №</w:t>
      </w:r>
      <w:r w:rsidR="0066054B" w:rsidRPr="000B5705">
        <w:rPr>
          <w:sz w:val="18"/>
          <w:szCs w:val="18"/>
        </w:rPr>
        <w:t>6</w:t>
      </w:r>
      <w:r w:rsidRPr="00170953">
        <w:rPr>
          <w:sz w:val="18"/>
          <w:szCs w:val="18"/>
        </w:rPr>
        <w:t xml:space="preserve"> к </w:t>
      </w:r>
      <w:r w:rsidRPr="00170953">
        <w:rPr>
          <w:b w:val="0"/>
          <w:sz w:val="18"/>
          <w:szCs w:val="18"/>
        </w:rPr>
        <w:t>Инструкции</w:t>
      </w:r>
    </w:p>
    <w:p w14:paraId="2983823B" w14:textId="77777777" w:rsidR="00170953" w:rsidRPr="00170953" w:rsidRDefault="00170953" w:rsidP="00170953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</w:t>
      </w:r>
      <w:r w:rsidRPr="00170953">
        <w:rPr>
          <w:rFonts w:ascii="Times New Roman" w:hAnsi="Times New Roman" w:cs="Times New Roman"/>
          <w:sz w:val="18"/>
          <w:szCs w:val="18"/>
          <w:lang w:eastAsia="ru-RU"/>
        </w:rPr>
        <w:t xml:space="preserve">«О контрольно-пропускном и </w:t>
      </w:r>
    </w:p>
    <w:p w14:paraId="3527E1D5" w14:textId="77777777" w:rsidR="00170953" w:rsidRPr="00170953" w:rsidRDefault="00170953" w:rsidP="00170953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</w:t>
      </w:r>
      <w:r w:rsidRPr="00170953">
        <w:rPr>
          <w:rFonts w:ascii="Times New Roman" w:hAnsi="Times New Roman" w:cs="Times New Roman"/>
          <w:sz w:val="18"/>
          <w:szCs w:val="18"/>
          <w:lang w:eastAsia="ru-RU"/>
        </w:rPr>
        <w:t>внутриобъектовом режим</w:t>
      </w:r>
      <w:r w:rsidR="00885D3E">
        <w:rPr>
          <w:rFonts w:ascii="Times New Roman" w:hAnsi="Times New Roman" w:cs="Times New Roman"/>
          <w:sz w:val="18"/>
          <w:szCs w:val="18"/>
          <w:lang w:eastAsia="ru-RU"/>
        </w:rPr>
        <w:t>ах</w:t>
      </w:r>
      <w:r w:rsidRPr="00170953">
        <w:rPr>
          <w:rFonts w:ascii="Times New Roman" w:hAnsi="Times New Roman" w:cs="Times New Roman"/>
          <w:sz w:val="18"/>
          <w:szCs w:val="18"/>
          <w:lang w:eastAsia="ru-RU"/>
        </w:rPr>
        <w:t xml:space="preserve"> на</w:t>
      </w:r>
    </w:p>
    <w:p w14:paraId="560F7E65" w14:textId="77777777" w:rsidR="00170953" w:rsidRPr="00170953" w:rsidRDefault="00170953" w:rsidP="00170953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</w:t>
      </w:r>
      <w:r w:rsidRPr="00170953">
        <w:rPr>
          <w:rFonts w:ascii="Times New Roman" w:hAnsi="Times New Roman" w:cs="Times New Roman"/>
          <w:sz w:val="18"/>
          <w:szCs w:val="18"/>
          <w:lang w:eastAsia="ru-RU"/>
        </w:rPr>
        <w:t>объектах АО «ННГ»</w:t>
      </w:r>
    </w:p>
    <w:p w14:paraId="2B70D69D" w14:textId="77777777" w:rsidR="00170953" w:rsidRPr="00170953" w:rsidRDefault="00170953" w:rsidP="00170953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14:paraId="22E60A6C" w14:textId="77777777" w:rsidR="00F84135" w:rsidRDefault="00F84135" w:rsidP="00F84135">
      <w:pPr>
        <w:jc w:val="center"/>
      </w:pPr>
    </w:p>
    <w:p w14:paraId="6E2A8C5A" w14:textId="77777777" w:rsidR="00E364B3" w:rsidRDefault="00A7764D" w:rsidP="00A7764D">
      <w:pPr>
        <w:jc w:val="center"/>
        <w:rPr>
          <w:rFonts w:ascii="Times New Roman" w:hAnsi="Times New Roman" w:cs="Times New Roman"/>
          <w:sz w:val="24"/>
          <w:szCs w:val="24"/>
        </w:rPr>
      </w:pPr>
      <w:r w:rsidRPr="000B5705">
        <w:rPr>
          <w:rFonts w:ascii="Times New Roman" w:hAnsi="Times New Roman" w:cs="Times New Roman"/>
          <w:sz w:val="24"/>
          <w:szCs w:val="24"/>
        </w:rPr>
        <w:t>Ответственность</w:t>
      </w:r>
      <w:r w:rsidR="00F84135" w:rsidRPr="000B5705">
        <w:rPr>
          <w:rFonts w:ascii="Times New Roman" w:hAnsi="Times New Roman" w:cs="Times New Roman"/>
          <w:sz w:val="24"/>
          <w:szCs w:val="24"/>
        </w:rPr>
        <w:t xml:space="preserve"> за нарушение требований Инструкции</w:t>
      </w:r>
      <w:r w:rsidR="0022120C">
        <w:rPr>
          <w:rFonts w:ascii="Times New Roman" w:hAnsi="Times New Roman" w:cs="Times New Roman"/>
          <w:sz w:val="24"/>
          <w:szCs w:val="24"/>
        </w:rPr>
        <w:t xml:space="preserve"> «О контрольно-пропускном и внутриобъектовом режим</w:t>
      </w:r>
      <w:r w:rsidR="00885D3E">
        <w:rPr>
          <w:rFonts w:ascii="Times New Roman" w:hAnsi="Times New Roman" w:cs="Times New Roman"/>
          <w:sz w:val="24"/>
          <w:szCs w:val="24"/>
        </w:rPr>
        <w:t>ах</w:t>
      </w:r>
      <w:r w:rsidR="0022120C">
        <w:rPr>
          <w:rFonts w:ascii="Times New Roman" w:hAnsi="Times New Roman" w:cs="Times New Roman"/>
          <w:sz w:val="24"/>
          <w:szCs w:val="24"/>
        </w:rPr>
        <w:t xml:space="preserve"> на объектах «ННГ».</w:t>
      </w:r>
    </w:p>
    <w:p w14:paraId="71573E98" w14:textId="77777777" w:rsidR="0022120C" w:rsidRDefault="0022120C" w:rsidP="0022120C">
      <w:pPr>
        <w:rPr>
          <w:rFonts w:ascii="Times New Roman" w:hAnsi="Times New Roman" w:cs="Times New Roman"/>
          <w:sz w:val="24"/>
          <w:szCs w:val="24"/>
        </w:rPr>
      </w:pPr>
    </w:p>
    <w:p w14:paraId="3B094E9F" w14:textId="77777777" w:rsidR="0022120C" w:rsidRPr="000B5705" w:rsidRDefault="0022120C" w:rsidP="0022120C">
      <w:pPr>
        <w:rPr>
          <w:rFonts w:ascii="Times New Roman" w:hAnsi="Times New Roman" w:cs="Times New Roman"/>
          <w:sz w:val="24"/>
          <w:szCs w:val="24"/>
        </w:rPr>
      </w:pPr>
    </w:p>
    <w:p w14:paraId="6F19F7E9" w14:textId="77777777" w:rsidR="00A7764D" w:rsidRPr="000B5705" w:rsidRDefault="00A7764D" w:rsidP="00CB24B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705">
        <w:rPr>
          <w:rFonts w:ascii="Times New Roman" w:hAnsi="Times New Roman" w:cs="Times New Roman"/>
          <w:sz w:val="24"/>
          <w:szCs w:val="24"/>
        </w:rPr>
        <w:t>Подрядчик несет ответственность за нарушение требований настоящей Инструкции в следующем порядке:</w:t>
      </w:r>
    </w:p>
    <w:p w14:paraId="524890CB" w14:textId="77777777" w:rsidR="00A828F9" w:rsidRPr="000B5705" w:rsidRDefault="00A828F9" w:rsidP="00A7764D">
      <w:pPr>
        <w:rPr>
          <w:rFonts w:ascii="Times New Roman" w:hAnsi="Times New Roman" w:cs="Times New Roman"/>
          <w:sz w:val="24"/>
          <w:szCs w:val="24"/>
        </w:rPr>
      </w:pPr>
    </w:p>
    <w:p w14:paraId="44E78BFF" w14:textId="77777777" w:rsidR="00A828F9" w:rsidRDefault="00A828F9" w:rsidP="00A7764D"/>
    <w:p w14:paraId="01F27DB9" w14:textId="77777777" w:rsidR="00A828F9" w:rsidRDefault="00A828F9" w:rsidP="00A7764D"/>
    <w:p w14:paraId="4ECDCBA4" w14:textId="77777777" w:rsidR="00A828F9" w:rsidRDefault="00A828F9" w:rsidP="00A7764D"/>
    <w:p w14:paraId="480A3D94" w14:textId="77777777" w:rsidR="00A828F9" w:rsidRDefault="00A828F9" w:rsidP="00A7764D"/>
    <w:p w14:paraId="4BE92FEE" w14:textId="77777777" w:rsidR="00A828F9" w:rsidRDefault="00A828F9" w:rsidP="00A7764D"/>
    <w:p w14:paraId="4BE09D25" w14:textId="77777777" w:rsidR="00A828F9" w:rsidRDefault="00A828F9" w:rsidP="00A7764D"/>
    <w:p w14:paraId="02F96C90" w14:textId="77777777" w:rsidR="00A828F9" w:rsidRDefault="00A828F9" w:rsidP="00A7764D"/>
    <w:p w14:paraId="35C674CE" w14:textId="77777777" w:rsidR="00A828F9" w:rsidRDefault="00A828F9" w:rsidP="00A7764D"/>
    <w:p w14:paraId="197BC7ED" w14:textId="77777777" w:rsidR="00A828F9" w:rsidRDefault="00A828F9" w:rsidP="00A7764D"/>
    <w:p w14:paraId="3CB18559" w14:textId="77777777" w:rsidR="00A828F9" w:rsidRDefault="00A828F9" w:rsidP="00A7764D"/>
    <w:p w14:paraId="01556E4B" w14:textId="77777777" w:rsidR="00A828F9" w:rsidRDefault="00A828F9" w:rsidP="00A7764D"/>
    <w:p w14:paraId="4574E73F" w14:textId="77777777" w:rsidR="00A828F9" w:rsidRDefault="00A828F9" w:rsidP="00A7764D"/>
    <w:p w14:paraId="30D837FA" w14:textId="77777777" w:rsidR="00A828F9" w:rsidRDefault="00A828F9" w:rsidP="00A7764D"/>
    <w:p w14:paraId="71E839D3" w14:textId="77777777" w:rsidR="00A828F9" w:rsidRDefault="00A828F9" w:rsidP="00A7764D"/>
    <w:p w14:paraId="74FF42D8" w14:textId="77777777" w:rsidR="00A828F9" w:rsidRDefault="00A828F9" w:rsidP="00A7764D"/>
    <w:p w14:paraId="7FB44795" w14:textId="77777777" w:rsidR="00A828F9" w:rsidRDefault="00A828F9" w:rsidP="00A7764D"/>
    <w:sectPr w:rsidR="00A82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7781B"/>
    <w:multiLevelType w:val="multilevel"/>
    <w:tmpl w:val="CFEAE5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F18"/>
    <w:rsid w:val="000B5705"/>
    <w:rsid w:val="001541D1"/>
    <w:rsid w:val="001630F9"/>
    <w:rsid w:val="00170953"/>
    <w:rsid w:val="00211F18"/>
    <w:rsid w:val="0022120C"/>
    <w:rsid w:val="002A4703"/>
    <w:rsid w:val="002A5042"/>
    <w:rsid w:val="004647B6"/>
    <w:rsid w:val="00562168"/>
    <w:rsid w:val="0066054B"/>
    <w:rsid w:val="007726D7"/>
    <w:rsid w:val="008251DD"/>
    <w:rsid w:val="00885D3E"/>
    <w:rsid w:val="0091763B"/>
    <w:rsid w:val="009F796B"/>
    <w:rsid w:val="00A7764D"/>
    <w:rsid w:val="00A828F9"/>
    <w:rsid w:val="00CB24BC"/>
    <w:rsid w:val="00CE507F"/>
    <w:rsid w:val="00D10361"/>
    <w:rsid w:val="00D859B9"/>
    <w:rsid w:val="00E116C2"/>
    <w:rsid w:val="00E364B3"/>
    <w:rsid w:val="00E854B7"/>
    <w:rsid w:val="00EE1A88"/>
    <w:rsid w:val="00F84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36819"/>
  <w15:chartTrackingRefBased/>
  <w15:docId w15:val="{1D91D239-383A-43B6-BCF3-551281FCC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84135"/>
    <w:pPr>
      <w:keepNext/>
      <w:numPr>
        <w:numId w:val="1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84135"/>
    <w:pPr>
      <w:keepNext/>
      <w:numPr>
        <w:ilvl w:val="1"/>
        <w:numId w:val="1"/>
      </w:numPr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84135"/>
    <w:pPr>
      <w:keepNext/>
      <w:numPr>
        <w:ilvl w:val="2"/>
        <w:numId w:val="1"/>
      </w:numPr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F84135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F84135"/>
    <w:pPr>
      <w:keepNext/>
      <w:numPr>
        <w:ilvl w:val="4"/>
        <w:numId w:val="1"/>
      </w:numPr>
      <w:spacing w:after="0" w:line="240" w:lineRule="auto"/>
      <w:ind w:right="113"/>
      <w:outlineLvl w:val="4"/>
    </w:pPr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F84135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F84135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F84135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F84135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1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F84135"/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841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8413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84135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84135"/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841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841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8413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84135"/>
    <w:rPr>
      <w:rFonts w:ascii="Arial" w:eastAsia="Times New Roman" w:hAnsi="Arial" w:cs="Arial"/>
      <w:lang w:eastAsia="ru-RU"/>
    </w:rPr>
  </w:style>
  <w:style w:type="character" w:styleId="a4">
    <w:name w:val="annotation reference"/>
    <w:basedOn w:val="a0"/>
    <w:uiPriority w:val="99"/>
    <w:semiHidden/>
    <w:unhideWhenUsed/>
    <w:rsid w:val="004647B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647B6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647B6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647B6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647B6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64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47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Дюрягин Павел Алексеевич</dc:creator>
  <cp:keywords/>
  <dc:description/>
  <cp:lastModifiedBy>Рольнов Александр Владимирович</cp:lastModifiedBy>
  <cp:revision>3</cp:revision>
  <cp:lastPrinted>2020-08-31T09:18:00Z</cp:lastPrinted>
  <dcterms:created xsi:type="dcterms:W3CDTF">2022-09-19T11:35:00Z</dcterms:created>
  <dcterms:modified xsi:type="dcterms:W3CDTF">2023-02-21T13:16:00Z</dcterms:modified>
</cp:coreProperties>
</file>